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0B07EC">
        <w:rPr>
          <w:rFonts w:eastAsia="Times New Roman"/>
          <w:sz w:val="28"/>
          <w:szCs w:val="28"/>
        </w:rPr>
        <w:t>2285</w:t>
      </w:r>
      <w:r w:rsidR="00DD4D3B">
        <w:rPr>
          <w:rFonts w:eastAsia="Times New Roman"/>
          <w:sz w:val="28"/>
          <w:szCs w:val="28"/>
        </w:rPr>
        <w:t>-</w:t>
      </w:r>
      <w:r w:rsidR="000B07EC">
        <w:rPr>
          <w:rFonts w:eastAsia="Times New Roman"/>
          <w:sz w:val="28"/>
          <w:szCs w:val="28"/>
        </w:rPr>
        <w:t>0</w:t>
      </w:r>
      <w:r w:rsidR="00DD4D3B">
        <w:rPr>
          <w:rFonts w:eastAsia="Times New Roman"/>
          <w:sz w:val="28"/>
          <w:szCs w:val="28"/>
        </w:rPr>
        <w:t>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E15F6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0B07EC">
        <w:rPr>
          <w:rFonts w:eastAsia="Times New Roman"/>
          <w:sz w:val="28"/>
          <w:szCs w:val="28"/>
        </w:rPr>
        <w:t>451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0B07EC">
        <w:rPr>
          <w:rFonts w:eastAsia="Times New Roman"/>
          <w:bCs/>
          <w:sz w:val="28"/>
          <w:szCs w:val="28"/>
        </w:rPr>
        <w:t xml:space="preserve"> 16 апреля</w:t>
      </w:r>
      <w:r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</w:t>
      </w:r>
      <w:r w:rsidR="00940C34">
        <w:rPr>
          <w:rFonts w:eastAsia="Times New Roman"/>
          <w:bCs/>
          <w:sz w:val="28"/>
          <w:szCs w:val="28"/>
        </w:rPr>
        <w:t xml:space="preserve">                    </w:t>
      </w:r>
      <w:r w:rsidR="004067D6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0B07EC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Сангинова Амира Комиловича  </w:t>
      </w:r>
      <w:r w:rsidR="00F40952">
        <w:rPr>
          <w:spacing w:val="-1"/>
          <w:sz w:val="28"/>
          <w:szCs w:val="28"/>
        </w:rPr>
        <w:t xml:space="preserve">, </w:t>
      </w:r>
      <w:r w:rsidR="008041DC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2F6A94" w:rsidR="000B07EC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0B07EC">
        <w:rPr>
          <w:sz w:val="28"/>
          <w:szCs w:val="28"/>
        </w:rPr>
        <w:t xml:space="preserve"> не </w:t>
      </w:r>
      <w:r w:rsidR="004067D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409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E1334">
        <w:rPr>
          <w:sz w:val="28"/>
          <w:szCs w:val="28"/>
        </w:rPr>
        <w:t>2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940C34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940C34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8041DC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Сангинов А.К. </w:t>
      </w:r>
      <w:r w:rsidR="00940C3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>
        <w:rPr>
          <w:sz w:val="28"/>
          <w:szCs w:val="28"/>
        </w:rPr>
        <w:t xml:space="preserve"> 063699/5428 от  14.12.2023 г. УИН </w:t>
      </w:r>
      <w:r w:rsidR="004067D6">
        <w:rPr>
          <w:sz w:val="28"/>
          <w:szCs w:val="28"/>
        </w:rPr>
        <w:t>188</w:t>
      </w:r>
      <w:r>
        <w:rPr>
          <w:sz w:val="28"/>
          <w:szCs w:val="28"/>
        </w:rPr>
        <w:t>80386230000636992</w:t>
      </w:r>
      <w:r w:rsidR="00517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>6.24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0B07EC">
        <w:rPr>
          <w:spacing w:val="-1"/>
          <w:sz w:val="28"/>
          <w:szCs w:val="28"/>
        </w:rPr>
        <w:t xml:space="preserve">Сангинов А.К. 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</w:t>
      </w:r>
      <w:r w:rsidR="00940C34">
        <w:rPr>
          <w:sz w:val="28"/>
          <w:szCs w:val="28"/>
        </w:rPr>
        <w:t>с отметкой «Истек срок хранения»</w:t>
      </w:r>
      <w:r>
        <w:rPr>
          <w:sz w:val="28"/>
          <w:szCs w:val="28"/>
        </w:rPr>
        <w:t xml:space="preserve">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A01EAD">
        <w:rPr>
          <w:color w:val="000000"/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3467DE">
        <w:rPr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 xml:space="preserve">Сангинов А.К. 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>Сангинов</w:t>
      </w:r>
      <w:r w:rsidR="000B07EC">
        <w:rPr>
          <w:spacing w:val="-1"/>
          <w:sz w:val="28"/>
          <w:szCs w:val="28"/>
        </w:rPr>
        <w:t>а</w:t>
      </w:r>
      <w:r w:rsidR="000B07EC">
        <w:rPr>
          <w:spacing w:val="-1"/>
          <w:sz w:val="28"/>
          <w:szCs w:val="28"/>
        </w:rPr>
        <w:t xml:space="preserve">А.К. 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3467DE">
        <w:rPr>
          <w:rFonts w:eastAsia="Times New Roman"/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>Сангинов</w:t>
      </w:r>
      <w:r w:rsidR="000B07EC">
        <w:rPr>
          <w:spacing w:val="-1"/>
          <w:sz w:val="28"/>
          <w:szCs w:val="28"/>
        </w:rPr>
        <w:t>а</w:t>
      </w:r>
      <w:r w:rsidR="000B07EC">
        <w:rPr>
          <w:spacing w:val="-1"/>
          <w:sz w:val="28"/>
          <w:szCs w:val="28"/>
        </w:rPr>
        <w:t xml:space="preserve"> А.К.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940C34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</w:t>
      </w:r>
      <w:r w:rsidR="003467DE">
        <w:rPr>
          <w:rFonts w:eastAsia="Times New Roman"/>
          <w:sz w:val="28"/>
          <w:szCs w:val="28"/>
        </w:rPr>
        <w:t>ой Федерации</w:t>
      </w:r>
      <w:r w:rsidR="00940C34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об административных</w:t>
      </w:r>
      <w:r w:rsidR="00940C34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3467D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3467D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0B07EC">
        <w:rPr>
          <w:sz w:val="28"/>
          <w:szCs w:val="28"/>
        </w:rPr>
        <w:t xml:space="preserve">№ 063699/5428 от  14.12.2023 г. УИН 18880386230000636992 </w:t>
      </w:r>
      <w:r w:rsidR="00153E2C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B07EC">
        <w:rPr>
          <w:sz w:val="28"/>
          <w:szCs w:val="28"/>
        </w:rPr>
        <w:t xml:space="preserve">ч.1 ст.6.24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940C34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940C34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940C34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153E2C">
        <w:rPr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>Сангинов</w:t>
      </w:r>
      <w:r w:rsidR="000B07EC">
        <w:rPr>
          <w:spacing w:val="-1"/>
          <w:sz w:val="28"/>
          <w:szCs w:val="28"/>
        </w:rPr>
        <w:t>а</w:t>
      </w:r>
      <w:r w:rsidR="000B07EC">
        <w:rPr>
          <w:spacing w:val="-1"/>
          <w:sz w:val="28"/>
          <w:szCs w:val="28"/>
        </w:rPr>
        <w:t xml:space="preserve"> А.К.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8041DC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8041DC">
        <w:rPr>
          <w:sz w:val="28"/>
          <w:szCs w:val="28"/>
        </w:rPr>
        <w:t xml:space="preserve"> и ст.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940C34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940C34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940C34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940C34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Сангинова Амира Комиловича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940C3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0B07EC">
        <w:rPr>
          <w:spacing w:val="-1"/>
          <w:sz w:val="28"/>
          <w:szCs w:val="28"/>
        </w:rPr>
        <w:t>Сангинов</w:t>
      </w:r>
      <w:r w:rsidR="000B07EC">
        <w:rPr>
          <w:spacing w:val="-1"/>
          <w:sz w:val="28"/>
          <w:szCs w:val="28"/>
        </w:rPr>
        <w:t>у</w:t>
      </w:r>
      <w:r w:rsidR="000B07EC">
        <w:rPr>
          <w:spacing w:val="-1"/>
          <w:sz w:val="28"/>
          <w:szCs w:val="28"/>
        </w:rPr>
        <w:t xml:space="preserve"> А.К.  </w:t>
      </w:r>
      <w:r w:rsidR="00AE1334">
        <w:rPr>
          <w:spacing w:val="-1"/>
          <w:sz w:val="28"/>
          <w:szCs w:val="28"/>
        </w:rPr>
        <w:t>,</w:t>
      </w:r>
      <w:r w:rsidR="00940C34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 w:rsidR="00940C3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0B07EC">
        <w:rPr>
          <w:spacing w:val="1"/>
          <w:sz w:val="28"/>
          <w:szCs w:val="28"/>
        </w:rPr>
        <w:t>451</w:t>
      </w:r>
      <w:r w:rsidR="00153E2C">
        <w:rPr>
          <w:spacing w:val="1"/>
          <w:sz w:val="28"/>
          <w:szCs w:val="28"/>
        </w:rPr>
        <w:t>24201</w:t>
      </w:r>
      <w:r w:rsidR="000B07EC">
        <w:rPr>
          <w:spacing w:val="1"/>
          <w:sz w:val="28"/>
          <w:szCs w:val="28"/>
        </w:rPr>
        <w:t>0</w:t>
      </w:r>
      <w:r w:rsidR="00153E2C">
        <w:rPr>
          <w:spacing w:val="1"/>
          <w:sz w:val="28"/>
          <w:szCs w:val="28"/>
        </w:rPr>
        <w:t>7</w:t>
      </w:r>
      <w:r w:rsidRPr="0004418C">
        <w:rPr>
          <w:spacing w:val="1"/>
          <w:sz w:val="28"/>
          <w:szCs w:val="28"/>
        </w:rPr>
        <w:t>, наименование платежа 5-</w:t>
      </w:r>
      <w:r w:rsidR="00153E2C">
        <w:rPr>
          <w:spacing w:val="1"/>
          <w:sz w:val="28"/>
          <w:szCs w:val="28"/>
        </w:rPr>
        <w:t>4</w:t>
      </w:r>
      <w:r w:rsidR="000B07EC">
        <w:rPr>
          <w:spacing w:val="1"/>
          <w:sz w:val="28"/>
          <w:szCs w:val="28"/>
        </w:rPr>
        <w:t>51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8041DC" w:rsidP="00804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1DC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1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07EC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3E2C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228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5E9E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467DE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068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65E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C1D48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41DC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B4CBA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0C34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4D3B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5F6A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56B80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72A7D9A-329A-431B-91C3-F956B3E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837D-2A85-4E85-96D7-5ACB7D9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